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RETENCIONES E INGRESOS A CUENTA SOBRE LOS RENDIMIENTOS DEL CAPITAL MOBILIARIO</w:t>
      </w:r>
    </w:p>
    <w:p/>
    <w:p>
      <w:r>
        <w:rPr>
          <w:b/>
          <w:sz w:val="20"/>
        </w:rPr>
        <w:t>DATOS DE LA ENTIDAD PAGADORA:</w:t>
      </w:r>
    </w:p>
    <w:p>
      <w:r>
        <w:rPr>
          <w:b w:val="0"/>
          <w:sz w:val="20"/>
        </w:rPr>
        <w:t>Nombre/Razón social: _________________________________________________________</w:t>
      </w:r>
    </w:p>
    <w:p>
      <w:r>
        <w:rPr>
          <w:b w:val="0"/>
          <w:sz w:val="20"/>
        </w:rPr>
        <w:t>NIF: ___________________________</w:t>
      </w:r>
    </w:p>
    <w:p>
      <w:r>
        <w:rPr>
          <w:b w:val="0"/>
          <w:sz w:val="20"/>
        </w:rPr>
        <w:t>Domicilio social: _____________________________________________________________</w:t>
      </w:r>
    </w:p>
    <w:p>
      <w:r>
        <w:rPr>
          <w:b w:val="0"/>
          <w:sz w:val="20"/>
        </w:rPr>
        <w:t xml:space="preserve"> </w:t>
      </w:r>
    </w:p>
    <w:p>
      <w:r>
        <w:rPr>
          <w:b/>
          <w:sz w:val="20"/>
        </w:rPr>
        <w:t>DATOS DEL PERCEPTOR:</w:t>
      </w:r>
    </w:p>
    <w:p>
      <w:r>
        <w:rPr>
          <w:b w:val="0"/>
          <w:sz w:val="20"/>
        </w:rPr>
        <w:t>Nombre y apellidos / Razón social: _____________________________________________</w:t>
      </w:r>
    </w:p>
    <w:p>
      <w:r>
        <w:rPr>
          <w:b w:val="0"/>
          <w:sz w:val="20"/>
        </w:rPr>
        <w:t>NIF: ___________________________</w:t>
      </w:r>
    </w:p>
    <w:p>
      <w:r>
        <w:rPr>
          <w:b w:val="0"/>
          <w:sz w:val="20"/>
        </w:rPr>
        <w:t>Domicilio: _________________________________________________________________</w:t>
      </w:r>
    </w:p>
    <w:p>
      <w:r>
        <w:rPr>
          <w:b w:val="0"/>
          <w:sz w:val="20"/>
        </w:rPr>
        <w:t xml:space="preserve"> </w:t>
      </w:r>
    </w:p>
    <w:p>
      <w:r>
        <w:rPr>
          <w:b/>
          <w:sz w:val="20"/>
        </w:rPr>
        <w:t>CERTIFICA:</w:t>
      </w:r>
    </w:p>
    <w:p>
      <w:r>
        <w:rPr>
          <w:b w:val="0"/>
          <w:sz w:val="20"/>
        </w:rPr>
        <w:t>Que durante el ejercicio fiscal al que se refiere este certificado, la entidad pagadora arriba identificada ha satisfecho al perceptor los siguientes rendimientos del capital mobiliario, efectuando las correspondientes retenciones e ingresos a cuenta conforme a la normativa vigente: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Concepto</w:t>
            </w:r>
          </w:p>
        </w:tc>
        <w:tc>
          <w:tcPr>
            <w:tcW w:type="dxa" w:w="1994"/>
          </w:tcPr>
          <w:p>
            <w:r>
              <w:t>Importe bruto satisfecho (€)</w:t>
            </w:r>
          </w:p>
        </w:tc>
        <w:tc>
          <w:tcPr>
            <w:tcW w:type="dxa" w:w="1994"/>
          </w:tcPr>
          <w:p>
            <w:r>
              <w:t>Retención practicada (€)</w:t>
            </w:r>
          </w:p>
        </w:tc>
        <w:tc>
          <w:tcPr>
            <w:tcW w:type="dxa" w:w="1994"/>
          </w:tcPr>
          <w:p>
            <w:r>
              <w:t>Ingreso a cuenta (€)</w:t>
            </w:r>
          </w:p>
        </w:tc>
        <w:tc>
          <w:tcPr>
            <w:tcW w:type="dxa" w:w="1994"/>
          </w:tcPr>
          <w:p>
            <w:r>
              <w:t>Importe neto percibido (€)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/>
    <w:p>
      <w:r>
        <w:rPr>
          <w:b w:val="0"/>
          <w:sz w:val="20"/>
        </w:rPr>
        <w:t>Observaciones: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 w:val="0"/>
          <w:sz w:val="20"/>
        </w:rPr>
        <w:t>Y para que así conste a los efectos oportunos, se expide el presente certificado.</w:t>
      </w:r>
    </w:p>
    <w:p/>
    <w:p/>
    <w:p/>
    <w:p>
      <w:r>
        <w:rPr>
          <w:b w:val="0"/>
          <w:sz w:val="20"/>
        </w:rPr>
        <w:t>Firma y sello de la entidad pagadora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https://experto-certificados.com/certificado-retenciones-capital-mobiliario/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retenciones-capital-mobiliario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